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AB8" w:rsidP="002F3A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Bohoslužby o Vánocích</w:t>
      </w:r>
    </w:p>
    <w:p w:rsidR="002F3AB8" w:rsidRDefault="002F3AB8" w:rsidP="002F3AB8">
      <w:pPr>
        <w:jc w:val="center"/>
        <w:rPr>
          <w:b/>
          <w:sz w:val="40"/>
          <w:szCs w:val="40"/>
        </w:rPr>
      </w:pPr>
    </w:p>
    <w:p w:rsidR="002F3AB8" w:rsidRDefault="002F3AB8" w:rsidP="002F3AB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24.12.2014</w:t>
      </w:r>
      <w:proofErr w:type="gramEnd"/>
    </w:p>
    <w:p w:rsidR="002F3AB8" w:rsidRDefault="002F3AB8" w:rsidP="002F3AB8">
      <w:pPr>
        <w:rPr>
          <w:b/>
          <w:sz w:val="40"/>
          <w:szCs w:val="40"/>
        </w:rPr>
      </w:pPr>
      <w:r>
        <w:rPr>
          <w:b/>
          <w:sz w:val="40"/>
          <w:szCs w:val="40"/>
        </w:rPr>
        <w:t>Dolní Krupá – 16,00 hod. – dětská bohoslužba</w:t>
      </w:r>
    </w:p>
    <w:p w:rsidR="002F3AB8" w:rsidRDefault="002F3AB8" w:rsidP="002F3AB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Čachotín</w:t>
      </w:r>
      <w:proofErr w:type="spellEnd"/>
      <w:r>
        <w:rPr>
          <w:b/>
          <w:sz w:val="40"/>
          <w:szCs w:val="40"/>
        </w:rPr>
        <w:t xml:space="preserve"> – 20,00 hod.</w:t>
      </w:r>
    </w:p>
    <w:p w:rsidR="002F3AB8" w:rsidRDefault="002F3AB8" w:rsidP="002F3AB8">
      <w:pPr>
        <w:rPr>
          <w:b/>
          <w:sz w:val="40"/>
          <w:szCs w:val="40"/>
        </w:rPr>
      </w:pPr>
      <w:r>
        <w:rPr>
          <w:b/>
          <w:sz w:val="40"/>
          <w:szCs w:val="40"/>
        </w:rPr>
        <w:t>Česká Bělá – 22,00 hod.</w:t>
      </w:r>
    </w:p>
    <w:p w:rsidR="002F3AB8" w:rsidRDefault="002F3AB8" w:rsidP="002F3AB8">
      <w:pPr>
        <w:rPr>
          <w:b/>
          <w:sz w:val="40"/>
          <w:szCs w:val="40"/>
        </w:rPr>
      </w:pPr>
    </w:p>
    <w:p w:rsidR="002F3AB8" w:rsidRDefault="002F3AB8" w:rsidP="002F3AB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25. a </w:t>
      </w:r>
      <w:proofErr w:type="gramStart"/>
      <w:r>
        <w:rPr>
          <w:b/>
          <w:sz w:val="40"/>
          <w:szCs w:val="40"/>
        </w:rPr>
        <w:t>26.12.2014</w:t>
      </w:r>
      <w:proofErr w:type="gramEnd"/>
    </w:p>
    <w:p w:rsidR="002F3AB8" w:rsidRDefault="002F3AB8" w:rsidP="002F3AB8">
      <w:pPr>
        <w:rPr>
          <w:b/>
          <w:sz w:val="40"/>
          <w:szCs w:val="40"/>
        </w:rPr>
      </w:pPr>
      <w:r>
        <w:rPr>
          <w:b/>
          <w:sz w:val="40"/>
          <w:szCs w:val="40"/>
        </w:rPr>
        <w:t>Česká Bělá – 8,00 hod.</w:t>
      </w:r>
    </w:p>
    <w:p w:rsidR="002F3AB8" w:rsidRDefault="002F3AB8" w:rsidP="002F3AB8">
      <w:pPr>
        <w:rPr>
          <w:b/>
          <w:sz w:val="40"/>
          <w:szCs w:val="40"/>
        </w:rPr>
      </w:pPr>
      <w:r>
        <w:rPr>
          <w:b/>
          <w:sz w:val="40"/>
          <w:szCs w:val="40"/>
        </w:rPr>
        <w:t>Dolní Krupá – 9,30 hod.</w:t>
      </w:r>
    </w:p>
    <w:p w:rsidR="002F3AB8" w:rsidRPr="002F3AB8" w:rsidRDefault="002F3AB8" w:rsidP="002F3AB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Čachotín</w:t>
      </w:r>
      <w:proofErr w:type="spellEnd"/>
      <w:r>
        <w:rPr>
          <w:b/>
          <w:sz w:val="40"/>
          <w:szCs w:val="40"/>
        </w:rPr>
        <w:t xml:space="preserve"> – 11,00 hod.</w:t>
      </w:r>
    </w:p>
    <w:sectPr w:rsidR="002F3AB8" w:rsidRPr="002F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F3AB8"/>
    <w:rsid w:val="002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2014-12-17T10:47:00Z</dcterms:created>
  <dcterms:modified xsi:type="dcterms:W3CDTF">2014-12-17T10:50:00Z</dcterms:modified>
</cp:coreProperties>
</file>