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0A" w:rsidRDefault="004E2C38" w:rsidP="004E2C38">
      <w:pPr>
        <w:ind w:left="4248" w:firstLine="708"/>
        <w:rPr>
          <w:rFonts w:ascii="Stencil" w:hAnsi="Stencil"/>
          <w:sz w:val="72"/>
          <w:szCs w:val="52"/>
        </w:rPr>
      </w:pPr>
      <w:r w:rsidRPr="004E2C38"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1178CD0D" wp14:editId="625F1947">
            <wp:simplePos x="0" y="0"/>
            <wp:positionH relativeFrom="column">
              <wp:posOffset>-890270</wp:posOffset>
            </wp:positionH>
            <wp:positionV relativeFrom="paragraph">
              <wp:posOffset>-890270</wp:posOffset>
            </wp:positionV>
            <wp:extent cx="7556284" cy="4068000"/>
            <wp:effectExtent l="19050" t="0" r="26035" b="3323590"/>
            <wp:wrapNone/>
            <wp:docPr id="1" name="Obrázek 1" descr="Wesminster Big 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minster Big B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284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95300" sx="1000" sy="1000" algn="ctr" rotWithShape="0">
                        <a:srgbClr val="000000">
                          <a:alpha val="58000"/>
                        </a:srgbClr>
                      </a:outerShdw>
                      <a:reflection blurRad="6350" stA="70000" endPos="79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C38">
        <w:rPr>
          <w:rFonts w:ascii="Stencil" w:hAnsi="Stencil"/>
          <w:sz w:val="72"/>
          <w:szCs w:val="52"/>
        </w:rPr>
        <w:t>Londýn</w:t>
      </w:r>
    </w:p>
    <w:p w:rsidR="004E2C38" w:rsidRDefault="004E2C38" w:rsidP="004E2C38">
      <w:pPr>
        <w:ind w:left="4248" w:firstLine="708"/>
        <w:rPr>
          <w:rFonts w:ascii="Stencil" w:hAnsi="Stencil"/>
          <w:sz w:val="72"/>
          <w:szCs w:val="52"/>
        </w:rPr>
      </w:pPr>
    </w:p>
    <w:p w:rsidR="004E2C38" w:rsidRDefault="004E2C38" w:rsidP="004E2C38">
      <w:pPr>
        <w:ind w:left="4248" w:firstLine="708"/>
        <w:rPr>
          <w:rFonts w:ascii="Stencil" w:hAnsi="Stencil"/>
          <w:sz w:val="72"/>
          <w:szCs w:val="52"/>
        </w:rPr>
      </w:pPr>
    </w:p>
    <w:p w:rsidR="004E2C38" w:rsidRDefault="004E2C38" w:rsidP="004E2C38">
      <w:pPr>
        <w:ind w:left="4248" w:firstLine="708"/>
        <w:rPr>
          <w:rFonts w:ascii="Stencil" w:hAnsi="Stencil"/>
          <w:sz w:val="72"/>
          <w:szCs w:val="52"/>
        </w:rPr>
      </w:pPr>
    </w:p>
    <w:p w:rsidR="004E2C38" w:rsidRDefault="004E2C38" w:rsidP="004E2C38">
      <w:pPr>
        <w:ind w:left="4248" w:firstLine="708"/>
        <w:rPr>
          <w:rFonts w:ascii="Stencil" w:hAnsi="Stencil"/>
          <w:sz w:val="72"/>
          <w:szCs w:val="52"/>
        </w:rPr>
      </w:pPr>
    </w:p>
    <w:p w:rsidR="004E2C38" w:rsidRDefault="004E2C38" w:rsidP="004E2C38">
      <w:pPr>
        <w:jc w:val="center"/>
        <w:rPr>
          <w:rFonts w:ascii="Georgia" w:hAnsi="Georgia"/>
          <w:b/>
          <w:sz w:val="48"/>
        </w:rPr>
      </w:pPr>
    </w:p>
    <w:p w:rsidR="004E2C38" w:rsidRDefault="004E2C38" w:rsidP="004E2C38">
      <w:pPr>
        <w:jc w:val="center"/>
        <w:rPr>
          <w:rFonts w:ascii="Georgia" w:hAnsi="Georgia"/>
          <w:b/>
          <w:sz w:val="48"/>
        </w:rPr>
      </w:pPr>
    </w:p>
    <w:p w:rsidR="004E2C38" w:rsidRDefault="004E2C38" w:rsidP="004E2C38">
      <w:pPr>
        <w:jc w:val="center"/>
        <w:rPr>
          <w:rFonts w:ascii="Georgia" w:hAnsi="Georgia"/>
          <w:b/>
          <w:sz w:val="48"/>
        </w:rPr>
      </w:pPr>
    </w:p>
    <w:p w:rsidR="004E2C38" w:rsidRPr="00E0047C" w:rsidRDefault="004E2C38" w:rsidP="004E2C38">
      <w:pPr>
        <w:jc w:val="center"/>
        <w:rPr>
          <w:rFonts w:ascii="Georgia" w:hAnsi="Georgia"/>
          <w:b/>
          <w:sz w:val="48"/>
        </w:rPr>
      </w:pPr>
      <w:r w:rsidRPr="00E0047C">
        <w:rPr>
          <w:rFonts w:ascii="Georgia" w:hAnsi="Georgia"/>
          <w:b/>
          <w:sz w:val="48"/>
        </w:rPr>
        <w:t>Srde</w:t>
      </w:r>
      <w:r w:rsidRPr="00E0047C">
        <w:rPr>
          <w:rFonts w:ascii="Georgia" w:hAnsi="Georgia" w:cs="Times New Roman"/>
          <w:b/>
          <w:sz w:val="48"/>
        </w:rPr>
        <w:t>č</w:t>
      </w:r>
      <w:r w:rsidRPr="00E0047C">
        <w:rPr>
          <w:rFonts w:ascii="Georgia" w:hAnsi="Georgia"/>
          <w:b/>
          <w:sz w:val="48"/>
        </w:rPr>
        <w:t>n</w:t>
      </w:r>
      <w:r w:rsidRPr="00E0047C">
        <w:rPr>
          <w:rFonts w:ascii="Georgia" w:hAnsi="Georgia" w:cs="Times New Roman"/>
          <w:b/>
          <w:sz w:val="48"/>
        </w:rPr>
        <w:t>ě</w:t>
      </w:r>
      <w:r w:rsidRPr="00E0047C">
        <w:rPr>
          <w:rFonts w:ascii="Georgia" w:hAnsi="Georgia"/>
          <w:b/>
          <w:sz w:val="48"/>
        </w:rPr>
        <w:t xml:space="preserve"> zveme v</w:t>
      </w:r>
      <w:r w:rsidRPr="00E0047C">
        <w:rPr>
          <w:rFonts w:ascii="Georgia" w:hAnsi="Georgia" w:cs="Rockwell"/>
          <w:b/>
          <w:sz w:val="48"/>
        </w:rPr>
        <w:t>š</w:t>
      </w:r>
      <w:r w:rsidRPr="00E0047C">
        <w:rPr>
          <w:rFonts w:ascii="Georgia" w:hAnsi="Georgia"/>
          <w:b/>
          <w:sz w:val="48"/>
        </w:rPr>
        <w:t>echny rodi</w:t>
      </w:r>
      <w:r w:rsidRPr="00E0047C">
        <w:rPr>
          <w:rFonts w:ascii="Georgia" w:hAnsi="Georgia" w:cs="Times New Roman"/>
          <w:b/>
          <w:sz w:val="48"/>
        </w:rPr>
        <w:t>č</w:t>
      </w:r>
      <w:r w:rsidRPr="00E0047C">
        <w:rPr>
          <w:rFonts w:ascii="Georgia" w:hAnsi="Georgia"/>
          <w:b/>
          <w:sz w:val="48"/>
        </w:rPr>
        <w:t>e, prarodi</w:t>
      </w:r>
      <w:r w:rsidRPr="00E0047C">
        <w:rPr>
          <w:rFonts w:ascii="Georgia" w:hAnsi="Georgia" w:cs="Times New Roman"/>
          <w:b/>
          <w:sz w:val="48"/>
        </w:rPr>
        <w:t>č</w:t>
      </w:r>
      <w:r w:rsidRPr="00E0047C">
        <w:rPr>
          <w:rFonts w:ascii="Georgia" w:hAnsi="Georgia"/>
          <w:b/>
          <w:sz w:val="48"/>
        </w:rPr>
        <w:t xml:space="preserve">e a </w:t>
      </w:r>
      <w:r w:rsidRPr="00E0047C">
        <w:rPr>
          <w:rFonts w:ascii="Georgia" w:hAnsi="Georgia" w:cs="Rockwell"/>
          <w:b/>
          <w:sz w:val="48"/>
        </w:rPr>
        <w:t>š</w:t>
      </w:r>
      <w:r w:rsidRPr="00E0047C">
        <w:rPr>
          <w:rFonts w:ascii="Georgia" w:hAnsi="Georgia"/>
          <w:b/>
          <w:sz w:val="48"/>
        </w:rPr>
        <w:t>irokou ve</w:t>
      </w:r>
      <w:r w:rsidRPr="00E0047C">
        <w:rPr>
          <w:rFonts w:ascii="Georgia" w:hAnsi="Georgia" w:cs="Times New Roman"/>
          <w:b/>
          <w:sz w:val="48"/>
        </w:rPr>
        <w:t>ř</w:t>
      </w:r>
      <w:r w:rsidRPr="00E0047C">
        <w:rPr>
          <w:rFonts w:ascii="Georgia" w:hAnsi="Georgia"/>
          <w:b/>
          <w:sz w:val="48"/>
        </w:rPr>
        <w:t>ejnost na prom</w:t>
      </w:r>
      <w:r w:rsidRPr="00E0047C">
        <w:rPr>
          <w:rFonts w:ascii="Georgia" w:hAnsi="Georgia" w:cs="Rockwell"/>
          <w:b/>
          <w:sz w:val="48"/>
        </w:rPr>
        <w:t>í</w:t>
      </w:r>
      <w:r w:rsidRPr="00E0047C">
        <w:rPr>
          <w:rFonts w:ascii="Georgia" w:hAnsi="Georgia"/>
          <w:b/>
          <w:sz w:val="48"/>
        </w:rPr>
        <w:t>t</w:t>
      </w:r>
      <w:r w:rsidRPr="00E0047C">
        <w:rPr>
          <w:rFonts w:ascii="Georgia" w:hAnsi="Georgia" w:cs="Rockwell"/>
          <w:b/>
          <w:sz w:val="48"/>
        </w:rPr>
        <w:t>á</w:t>
      </w:r>
      <w:r w:rsidRPr="00E0047C">
        <w:rPr>
          <w:rFonts w:ascii="Georgia" w:hAnsi="Georgia"/>
          <w:b/>
          <w:sz w:val="48"/>
        </w:rPr>
        <w:t>n</w:t>
      </w:r>
      <w:r w:rsidRPr="00E0047C">
        <w:rPr>
          <w:rFonts w:ascii="Georgia" w:hAnsi="Georgia" w:cs="Rockwell"/>
          <w:b/>
          <w:sz w:val="48"/>
        </w:rPr>
        <w:t>í</w:t>
      </w:r>
      <w:r w:rsidRPr="00E0047C">
        <w:rPr>
          <w:rFonts w:ascii="Georgia" w:hAnsi="Georgia"/>
          <w:b/>
          <w:sz w:val="48"/>
        </w:rPr>
        <w:t xml:space="preserve"> fotografi</w:t>
      </w:r>
      <w:r w:rsidRPr="00E0047C">
        <w:rPr>
          <w:rFonts w:ascii="Georgia" w:hAnsi="Georgia" w:cs="Rockwell"/>
          <w:b/>
          <w:sz w:val="48"/>
        </w:rPr>
        <w:t>í</w:t>
      </w:r>
      <w:r w:rsidRPr="00E0047C">
        <w:rPr>
          <w:rFonts w:ascii="Georgia" w:hAnsi="Georgia"/>
          <w:b/>
          <w:sz w:val="48"/>
        </w:rPr>
        <w:t xml:space="preserve"> a povídání o  jazykovém pobytu našich </w:t>
      </w:r>
      <w:r w:rsidRPr="00E0047C">
        <w:rPr>
          <w:rFonts w:ascii="Georgia" w:hAnsi="Georgia" w:cs="Times New Roman"/>
          <w:b/>
          <w:sz w:val="48"/>
        </w:rPr>
        <w:t>ž</w:t>
      </w:r>
      <w:r w:rsidRPr="00E0047C">
        <w:rPr>
          <w:rFonts w:ascii="Georgia" w:hAnsi="Georgia" w:cs="Rockwell"/>
          <w:b/>
          <w:sz w:val="48"/>
        </w:rPr>
        <w:t>á</w:t>
      </w:r>
      <w:r w:rsidRPr="00E0047C">
        <w:rPr>
          <w:rFonts w:ascii="Georgia" w:hAnsi="Georgia"/>
          <w:b/>
          <w:sz w:val="48"/>
        </w:rPr>
        <w:t>k</w:t>
      </w:r>
      <w:r w:rsidRPr="00E0047C">
        <w:rPr>
          <w:rFonts w:ascii="Georgia" w:hAnsi="Georgia" w:cs="Times New Roman"/>
          <w:b/>
          <w:sz w:val="48"/>
        </w:rPr>
        <w:t>ů</w:t>
      </w:r>
      <w:r w:rsidRPr="00E0047C">
        <w:rPr>
          <w:rFonts w:ascii="Georgia" w:hAnsi="Georgia"/>
          <w:b/>
          <w:sz w:val="48"/>
        </w:rPr>
        <w:t xml:space="preserve"> v Anglii.</w:t>
      </w:r>
    </w:p>
    <w:p w:rsidR="004E2C38" w:rsidRPr="00E0047C" w:rsidRDefault="004E2C38" w:rsidP="004E2C38">
      <w:pPr>
        <w:jc w:val="center"/>
        <w:rPr>
          <w:rFonts w:ascii="Georgia" w:hAnsi="Georgia"/>
          <w:b/>
          <w:sz w:val="44"/>
        </w:rPr>
      </w:pPr>
      <w:r w:rsidRPr="00E0047C">
        <w:rPr>
          <w:rFonts w:ascii="Georgia" w:hAnsi="Georgia"/>
          <w:b/>
          <w:sz w:val="44"/>
        </w:rPr>
        <w:t xml:space="preserve">Kdy: Ve </w:t>
      </w:r>
      <w:r w:rsidR="004F2727">
        <w:rPr>
          <w:rFonts w:ascii="Georgia" w:hAnsi="Georgia"/>
          <w:b/>
          <w:sz w:val="44"/>
        </w:rPr>
        <w:t>středu</w:t>
      </w:r>
      <w:r w:rsidRPr="00E0047C">
        <w:rPr>
          <w:rFonts w:ascii="Georgia" w:hAnsi="Georgia"/>
          <w:b/>
          <w:sz w:val="44"/>
        </w:rPr>
        <w:t xml:space="preserve"> </w:t>
      </w:r>
      <w:r w:rsidR="00DF50CD">
        <w:rPr>
          <w:rFonts w:ascii="Georgia" w:hAnsi="Georgia"/>
          <w:b/>
          <w:sz w:val="44"/>
        </w:rPr>
        <w:t>7</w:t>
      </w:r>
      <w:bookmarkStart w:id="0" w:name="_GoBack"/>
      <w:bookmarkEnd w:id="0"/>
      <w:r w:rsidRPr="00E0047C">
        <w:rPr>
          <w:rFonts w:ascii="Georgia" w:hAnsi="Georgia"/>
          <w:b/>
          <w:sz w:val="44"/>
        </w:rPr>
        <w:t xml:space="preserve">. </w:t>
      </w:r>
      <w:r w:rsidRPr="00E0047C">
        <w:rPr>
          <w:rFonts w:ascii="Georgia" w:hAnsi="Georgia" w:cs="Times New Roman"/>
          <w:b/>
          <w:sz w:val="44"/>
        </w:rPr>
        <w:t>ř</w:t>
      </w:r>
      <w:r w:rsidRPr="00E0047C">
        <w:rPr>
          <w:rFonts w:ascii="Georgia" w:hAnsi="Georgia" w:cs="Rockwell"/>
          <w:b/>
          <w:sz w:val="44"/>
        </w:rPr>
        <w:t>í</w:t>
      </w:r>
      <w:r w:rsidRPr="00E0047C">
        <w:rPr>
          <w:rFonts w:ascii="Georgia" w:hAnsi="Georgia"/>
          <w:b/>
          <w:sz w:val="44"/>
        </w:rPr>
        <w:t>jna v 18.00 hod.</w:t>
      </w:r>
    </w:p>
    <w:p w:rsidR="004E2C38" w:rsidRPr="004E2C38" w:rsidRDefault="004E2C38" w:rsidP="004E2C38">
      <w:pPr>
        <w:jc w:val="center"/>
        <w:rPr>
          <w:rFonts w:ascii="Georgia" w:hAnsi="Georgia"/>
          <w:b/>
          <w:sz w:val="44"/>
        </w:rPr>
      </w:pPr>
      <w:r w:rsidRPr="00E0047C">
        <w:rPr>
          <w:rFonts w:ascii="Georgia" w:hAnsi="Georgia"/>
          <w:b/>
          <w:sz w:val="44"/>
        </w:rPr>
        <w:t>Kde: V budov</w:t>
      </w:r>
      <w:r w:rsidRPr="00E0047C">
        <w:rPr>
          <w:rFonts w:ascii="Georgia" w:hAnsi="Georgia" w:cs="Times New Roman"/>
          <w:b/>
          <w:sz w:val="44"/>
        </w:rPr>
        <w:t>ě</w:t>
      </w:r>
      <w:r w:rsidRPr="00E0047C">
        <w:rPr>
          <w:rFonts w:ascii="Georgia" w:hAnsi="Georgia"/>
          <w:b/>
          <w:sz w:val="44"/>
        </w:rPr>
        <w:t xml:space="preserve"> </w:t>
      </w:r>
      <w:r>
        <w:rPr>
          <w:rFonts w:ascii="Georgia" w:hAnsi="Georgia"/>
          <w:b/>
          <w:sz w:val="44"/>
        </w:rPr>
        <w:t>základní školy</w:t>
      </w:r>
    </w:p>
    <w:sectPr w:rsidR="004E2C38" w:rsidRPr="004E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38"/>
    <w:rsid w:val="004E2C38"/>
    <w:rsid w:val="004F2727"/>
    <w:rsid w:val="00BC030A"/>
    <w:rsid w:val="00D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187</Characters>
  <Application>Microsoft Office Word</Application>
  <DocSecurity>0</DocSecurity>
  <Lines>1</Lines>
  <Paragraphs>1</Paragraphs>
  <ScaleCrop>false</ScaleCrop>
  <Company>HP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2015-10-01T18:02:00Z</dcterms:created>
  <dcterms:modified xsi:type="dcterms:W3CDTF">2015-10-02T07:03:00Z</dcterms:modified>
</cp:coreProperties>
</file>